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1819" w14:textId="5A8035B9" w:rsidR="00A62946" w:rsidRDefault="0051580C" w:rsidP="0051580C">
      <w:pPr>
        <w:pStyle w:val="Title"/>
        <w:jc w:val="center"/>
      </w:pPr>
      <w:proofErr w:type="spellStart"/>
      <w:proofErr w:type="gramStart"/>
      <w:r>
        <w:t>SplashGL</w:t>
      </w:r>
      <w:proofErr w:type="spellEnd"/>
      <w:r>
        <w:t xml:space="preserve">  -</w:t>
      </w:r>
      <w:proofErr w:type="gramEnd"/>
      <w:r>
        <w:t xml:space="preserve"> Exporting Distribution Templates for the SplashBI v5.4 upgrade</w:t>
      </w:r>
    </w:p>
    <w:p w14:paraId="42961D6F" w14:textId="77777777" w:rsidR="0051580C" w:rsidRDefault="0051580C" w:rsidP="0051580C"/>
    <w:p w14:paraId="11186938" w14:textId="5D65D9CF" w:rsidR="0051580C" w:rsidRDefault="004E0A55" w:rsidP="0051580C">
      <w:pPr>
        <w:rPr>
          <w:rStyle w:val="SubtleEmphasis"/>
        </w:rPr>
      </w:pPr>
      <w:r>
        <w:rPr>
          <w:rStyle w:val="SubtleEmphasis"/>
        </w:rPr>
        <w:t xml:space="preserve">In preparation for the SplashBI upgrade to version 5.4, Distribution Templates used in </w:t>
      </w:r>
      <w:proofErr w:type="spellStart"/>
      <w:r>
        <w:rPr>
          <w:rStyle w:val="SubtleEmphasis"/>
        </w:rPr>
        <w:t>SplashGL</w:t>
      </w:r>
      <w:proofErr w:type="spellEnd"/>
      <w:r>
        <w:rPr>
          <w:rStyle w:val="SubtleEmphasis"/>
        </w:rPr>
        <w:t xml:space="preserve"> will need to be exported before June 15</w:t>
      </w:r>
      <w:r w:rsidRPr="004E0A55">
        <w:rPr>
          <w:rStyle w:val="SubtleEmphasis"/>
          <w:vertAlign w:val="superscript"/>
        </w:rPr>
        <w:t>th</w:t>
      </w:r>
      <w:proofErr w:type="gramStart"/>
      <w:r>
        <w:rPr>
          <w:rStyle w:val="SubtleEmphasis"/>
        </w:rPr>
        <w:t xml:space="preserve"> 2023</w:t>
      </w:r>
      <w:proofErr w:type="gramEnd"/>
      <w:r>
        <w:rPr>
          <w:rStyle w:val="SubtleEmphasis"/>
        </w:rPr>
        <w:t>.</w:t>
      </w:r>
    </w:p>
    <w:p w14:paraId="69B27F98" w14:textId="161FBE7E" w:rsidR="004E0A55" w:rsidRDefault="004E0A55" w:rsidP="004E0A55">
      <w:pPr>
        <w:rPr>
          <w:rStyle w:val="SubtleEmphasis"/>
        </w:rPr>
      </w:pPr>
      <w:r>
        <w:rPr>
          <w:rStyle w:val="SubtleEmphasis"/>
        </w:rPr>
        <w:t xml:space="preserve">These exports will be saved locally by users and uploaded to </w:t>
      </w:r>
      <w:proofErr w:type="spellStart"/>
      <w:r>
        <w:rPr>
          <w:rStyle w:val="SubtleEmphasis"/>
        </w:rPr>
        <w:t>SplashGL</w:t>
      </w:r>
      <w:proofErr w:type="spellEnd"/>
      <w:r>
        <w:rPr>
          <w:rStyle w:val="SubtleEmphasis"/>
        </w:rPr>
        <w:t xml:space="preserve"> once the upgrade is completed.</w:t>
      </w:r>
    </w:p>
    <w:p w14:paraId="33429FDC" w14:textId="48F5863B" w:rsidR="004E0A55" w:rsidRDefault="004E0A55" w:rsidP="004E0A55">
      <w:pPr>
        <w:pStyle w:val="Heading2"/>
        <w:rPr>
          <w:rStyle w:val="SubtleEmphasis"/>
        </w:rPr>
      </w:pPr>
    </w:p>
    <w:p w14:paraId="327F8041" w14:textId="09C5BC97" w:rsidR="004E0A55" w:rsidRDefault="004E0A55" w:rsidP="004E0A55">
      <w:pPr>
        <w:pStyle w:val="Heading2"/>
      </w:pPr>
      <w:r>
        <w:t>How to export Distribution Templates</w:t>
      </w:r>
    </w:p>
    <w:p w14:paraId="1F79C550" w14:textId="77777777" w:rsidR="004E0A55" w:rsidRDefault="004E0A55" w:rsidP="004E0A55"/>
    <w:p w14:paraId="3A6AB894" w14:textId="119B8DEE" w:rsidR="004E0A55" w:rsidRPr="00F10BED" w:rsidRDefault="00F10BED" w:rsidP="004E0A55">
      <w:pPr>
        <w:pStyle w:val="ListParagraph"/>
        <w:numPr>
          <w:ilvl w:val="0"/>
          <w:numId w:val="4"/>
        </w:numPr>
      </w:pPr>
      <w:r>
        <w:t xml:space="preserve">Log in to </w:t>
      </w:r>
      <w:proofErr w:type="spellStart"/>
      <w:r>
        <w:t>SplashGL</w:t>
      </w:r>
      <w:proofErr w:type="spellEnd"/>
      <w:r>
        <w:t xml:space="preserve">, select </w:t>
      </w:r>
      <w:r w:rsidRPr="00F10BED">
        <w:rPr>
          <w:color w:val="0070C0"/>
        </w:rPr>
        <w:t>Burst</w:t>
      </w:r>
      <w:r>
        <w:t xml:space="preserve"> -&gt; </w:t>
      </w:r>
      <w:r w:rsidRPr="00F10BED">
        <w:rPr>
          <w:color w:val="0070C0"/>
        </w:rPr>
        <w:t>Distribution Templates</w:t>
      </w:r>
    </w:p>
    <w:p w14:paraId="55530DA3" w14:textId="7C1E53F3" w:rsidR="00F10BED" w:rsidRDefault="00F10BED" w:rsidP="00F10BED">
      <w:r>
        <w:rPr>
          <w:noProof/>
        </w:rPr>
        <w:drawing>
          <wp:inline distT="0" distB="0" distL="0" distR="0" wp14:anchorId="32878F02" wp14:editId="0D4AEDFA">
            <wp:extent cx="5731510" cy="1078230"/>
            <wp:effectExtent l="0" t="0" r="2540" b="7620"/>
            <wp:docPr id="4885858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8582" name="Picture 1" descr="A screenshot of a comput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C54D" w14:textId="77777777" w:rsidR="00F10BED" w:rsidRDefault="00F10BED" w:rsidP="00F10BED"/>
    <w:p w14:paraId="4D76D709" w14:textId="79931CF9" w:rsidR="00F10BED" w:rsidRDefault="00F10BED" w:rsidP="00F10BED">
      <w:pPr>
        <w:pStyle w:val="ListParagraph"/>
        <w:numPr>
          <w:ilvl w:val="0"/>
          <w:numId w:val="4"/>
        </w:numPr>
      </w:pPr>
      <w:r>
        <w:t xml:space="preserve">Find the template you wish to export and click the pencil icon to </w:t>
      </w:r>
      <w:proofErr w:type="gramStart"/>
      <w:r w:rsidRPr="00F10BED">
        <w:rPr>
          <w:color w:val="0070C0"/>
        </w:rPr>
        <w:t>Edit</w:t>
      </w:r>
      <w:proofErr w:type="gramEnd"/>
    </w:p>
    <w:p w14:paraId="76266D74" w14:textId="78F16570" w:rsidR="00F10BED" w:rsidRDefault="00A60DE2" w:rsidP="00F10BED">
      <w:pPr>
        <w:jc w:val="center"/>
      </w:pPr>
      <w:r>
        <w:rPr>
          <w:noProof/>
        </w:rPr>
        <w:drawing>
          <wp:inline distT="0" distB="0" distL="0" distR="0" wp14:anchorId="5FCD81C1" wp14:editId="231931D5">
            <wp:extent cx="4324350" cy="3186010"/>
            <wp:effectExtent l="0" t="0" r="0" b="0"/>
            <wp:docPr id="197487209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72097" name="Picture 1" descr="A screenshot of a computer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720" cy="31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29AC4" w14:textId="77777777" w:rsidR="00F10BED" w:rsidRDefault="00F10BED" w:rsidP="00F10BED">
      <w:pPr>
        <w:jc w:val="center"/>
      </w:pPr>
    </w:p>
    <w:p w14:paraId="44DE033A" w14:textId="77777777" w:rsidR="00F10BED" w:rsidRDefault="00F10BED" w:rsidP="00F10BED">
      <w:pPr>
        <w:jc w:val="center"/>
      </w:pPr>
    </w:p>
    <w:p w14:paraId="5E703D83" w14:textId="77777777" w:rsidR="00F10BED" w:rsidRDefault="00F10BED" w:rsidP="00F10BED">
      <w:pPr>
        <w:jc w:val="center"/>
      </w:pPr>
    </w:p>
    <w:p w14:paraId="0E7A33B2" w14:textId="285168A3" w:rsidR="00F10BED" w:rsidRDefault="00F10BED" w:rsidP="00F10BED">
      <w:pPr>
        <w:pStyle w:val="ListParagraph"/>
        <w:numPr>
          <w:ilvl w:val="0"/>
          <w:numId w:val="4"/>
        </w:numPr>
      </w:pPr>
      <w:r>
        <w:lastRenderedPageBreak/>
        <w:t xml:space="preserve">Select </w:t>
      </w:r>
      <w:r w:rsidRPr="00F10BED">
        <w:rPr>
          <w:color w:val="0070C0"/>
        </w:rPr>
        <w:t>Download Excel</w:t>
      </w:r>
      <w:r w:rsidR="00E45318">
        <w:rPr>
          <w:color w:val="0070C0"/>
        </w:rPr>
        <w:t xml:space="preserve"> </w:t>
      </w:r>
      <w:r w:rsidR="00E45318" w:rsidRPr="00E45318">
        <w:t xml:space="preserve">to export the </w:t>
      </w:r>
      <w:proofErr w:type="gramStart"/>
      <w:r w:rsidR="00E45318" w:rsidRPr="00E45318">
        <w:t>file</w:t>
      </w:r>
      <w:proofErr w:type="gramEnd"/>
    </w:p>
    <w:p w14:paraId="4A6FC7EF" w14:textId="5D3871C4" w:rsidR="00F10BED" w:rsidRDefault="00A60DE2" w:rsidP="00F10BED">
      <w:pPr>
        <w:jc w:val="center"/>
      </w:pPr>
      <w:r>
        <w:rPr>
          <w:noProof/>
        </w:rPr>
        <w:drawing>
          <wp:inline distT="0" distB="0" distL="0" distR="0" wp14:anchorId="59714E82" wp14:editId="1FDD3323">
            <wp:extent cx="4810125" cy="3221494"/>
            <wp:effectExtent l="0" t="0" r="0" b="0"/>
            <wp:docPr id="869998966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98966" name="Picture 2" descr="A screenshot of a compu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855" cy="32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A379" w14:textId="77777777" w:rsidR="00F10BED" w:rsidRDefault="00F10BED" w:rsidP="00F10BED"/>
    <w:p w14:paraId="1B95F799" w14:textId="0A4C19CF" w:rsidR="00F10BED" w:rsidRDefault="00E45318" w:rsidP="00F10BED">
      <w:pPr>
        <w:pStyle w:val="ListParagraph"/>
        <w:numPr>
          <w:ilvl w:val="0"/>
          <w:numId w:val="4"/>
        </w:numPr>
      </w:pPr>
      <w:r>
        <w:t xml:space="preserve">Navigate to an appropriate folder and click </w:t>
      </w:r>
      <w:r w:rsidRPr="00E45318">
        <w:rPr>
          <w:color w:val="0070C0"/>
        </w:rPr>
        <w:t>Save</w:t>
      </w:r>
      <w:r w:rsidR="00F32F6C">
        <w:rPr>
          <w:color w:val="0070C0"/>
        </w:rPr>
        <w:br/>
      </w:r>
      <w:r w:rsidR="00F32F6C" w:rsidRPr="00F32F6C">
        <w:t xml:space="preserve">A message will appear to confirm the file has been exported </w:t>
      </w:r>
      <w:proofErr w:type="gramStart"/>
      <w:r w:rsidR="00F32F6C" w:rsidRPr="00F32F6C">
        <w:t>successfully</w:t>
      </w:r>
      <w:proofErr w:type="gramEnd"/>
    </w:p>
    <w:p w14:paraId="21F9BEA1" w14:textId="5E2AD34C" w:rsidR="00F32F6C" w:rsidRDefault="00A60DE2" w:rsidP="00F32F6C">
      <w:pPr>
        <w:jc w:val="center"/>
      </w:pPr>
      <w:r>
        <w:rPr>
          <w:noProof/>
        </w:rPr>
        <w:drawing>
          <wp:inline distT="0" distB="0" distL="0" distR="0" wp14:anchorId="2BF8E832" wp14:editId="10A15660">
            <wp:extent cx="4467225" cy="3169522"/>
            <wp:effectExtent l="0" t="0" r="0" b="0"/>
            <wp:docPr id="148375164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51640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570" cy="318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B41F" w14:textId="20A2400C" w:rsidR="00916D97" w:rsidRPr="00B05834" w:rsidRDefault="00F32F6C" w:rsidP="00B05834">
      <w:pPr>
        <w:jc w:val="center"/>
        <w:rPr>
          <w:rStyle w:val="SubtleEmphasis"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5A1E74CC" wp14:editId="6F0550F5">
            <wp:extent cx="1933575" cy="1189892"/>
            <wp:effectExtent l="0" t="0" r="0" b="0"/>
            <wp:docPr id="281669780" name="Picture 6" descr="A screenshot of a computer err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69780" name="Picture 6" descr="A screenshot of a computer erro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681" cy="119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D97" w:rsidRPr="00B0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6FB9"/>
    <w:multiLevelType w:val="hybridMultilevel"/>
    <w:tmpl w:val="A37A1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6EDC"/>
    <w:multiLevelType w:val="hybridMultilevel"/>
    <w:tmpl w:val="AC6C2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D10"/>
    <w:multiLevelType w:val="hybridMultilevel"/>
    <w:tmpl w:val="1C4E2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C66B3"/>
    <w:multiLevelType w:val="hybridMultilevel"/>
    <w:tmpl w:val="ABA0C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50841">
    <w:abstractNumId w:val="3"/>
  </w:num>
  <w:num w:numId="2" w16cid:durableId="966810772">
    <w:abstractNumId w:val="1"/>
  </w:num>
  <w:num w:numId="3" w16cid:durableId="1324115954">
    <w:abstractNumId w:val="2"/>
  </w:num>
  <w:num w:numId="4" w16cid:durableId="193516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0C"/>
    <w:rsid w:val="003F637A"/>
    <w:rsid w:val="004E0A55"/>
    <w:rsid w:val="0051580C"/>
    <w:rsid w:val="00916D97"/>
    <w:rsid w:val="00A60DE2"/>
    <w:rsid w:val="00A62946"/>
    <w:rsid w:val="00B05834"/>
    <w:rsid w:val="00E45318"/>
    <w:rsid w:val="00F10BED"/>
    <w:rsid w:val="00F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205F"/>
  <w15:chartTrackingRefBased/>
  <w15:docId w15:val="{06C14DF7-D0D6-4EF6-B98F-7E531C0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5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4E0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A5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Winkler</dc:creator>
  <cp:keywords/>
  <dc:description/>
  <cp:lastModifiedBy>Callum Winkler</cp:lastModifiedBy>
  <cp:revision>7</cp:revision>
  <dcterms:created xsi:type="dcterms:W3CDTF">2023-05-25T11:05:00Z</dcterms:created>
  <dcterms:modified xsi:type="dcterms:W3CDTF">2023-05-25T12:03:00Z</dcterms:modified>
</cp:coreProperties>
</file>